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center"/>
        <w:rPr>
          <w:rFonts w:ascii="黑体" w:hAnsi="宋体" w:eastAsia="黑体" w:cs="黑体"/>
          <w:b/>
          <w:bCs/>
          <w:color w:val="FF0000"/>
          <w:sz w:val="52"/>
          <w:szCs w:val="52"/>
        </w:rPr>
      </w:pPr>
      <w:r>
        <w:rPr>
          <w:rFonts w:hint="eastAsia" w:ascii="黑体" w:hAnsi="宋体" w:eastAsia="黑体" w:cs="黑体"/>
          <w:b/>
          <w:bCs/>
          <w:i w:val="0"/>
          <w:iCs w:val="0"/>
          <w:caps w:val="0"/>
          <w:color w:val="FF0000"/>
          <w:spacing w:val="0"/>
          <w:sz w:val="52"/>
          <w:szCs w:val="52"/>
          <w:bdr w:val="none" w:color="auto" w:sz="0" w:space="0"/>
        </w:rPr>
        <w:t>教育部司局函件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ascii="楷体" w:hAnsi="楷体" w:eastAsia="楷体" w:cs="楷体"/>
          <w:color w:val="000000"/>
          <w:sz w:val="24"/>
          <w:szCs w:val="24"/>
        </w:rPr>
      </w:pPr>
      <w:r>
        <w:rPr>
          <w:rFonts w:hint="eastAsia" w:ascii="楷体" w:hAnsi="楷体" w:eastAsia="楷体" w:cs="楷体"/>
          <w:i w:val="0"/>
          <w:iCs w:val="0"/>
          <w:caps w:val="0"/>
          <w:color w:val="000000"/>
          <w:spacing w:val="0"/>
          <w:sz w:val="24"/>
          <w:szCs w:val="24"/>
          <w:bdr w:val="none" w:color="auto" w:sz="0" w:space="0"/>
        </w:rPr>
        <w:t>教社科司函［2016］137号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b/>
          <w:bCs/>
          <w:sz w:val="32"/>
          <w:szCs w:val="32"/>
        </w:rPr>
      </w:pPr>
      <w:r>
        <w:rPr>
          <w:b/>
          <w:bCs/>
          <w:i w:val="0"/>
          <w:iCs w:val="0"/>
          <w:caps w:val="0"/>
          <w:color w:val="000000"/>
          <w:spacing w:val="0"/>
          <w:sz w:val="32"/>
          <w:szCs w:val="32"/>
          <w:bdr w:val="none" w:color="auto" w:sz="0" w:space="0"/>
        </w:rPr>
        <w:t>教育部社科司关于教育部哲学社会科学研究重大课题攻关项目成果鉴定工作的通知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i w:val="0"/>
          <w:iCs w:val="0"/>
          <w:caps w:val="0"/>
          <w:color w:val="000000"/>
          <w:spacing w:val="0"/>
          <w:sz w:val="24"/>
          <w:szCs w:val="24"/>
          <w:bdr w:val="none" w:color="auto" w:sz="0" w:space="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ascii="仿宋" w:hAnsi="仿宋" w:eastAsia="仿宋" w:cs="仿宋"/>
          <w:color w:val="000000"/>
          <w:sz w:val="24"/>
          <w:szCs w:val="24"/>
        </w:rPr>
      </w:pPr>
      <w:bookmarkStart w:id="0" w:name="_GoBack"/>
      <w:bookmarkEnd w:id="0"/>
      <w:r>
        <w:rPr>
          <w:rFonts w:hint="eastAsia" w:ascii="仿宋" w:hAnsi="仿宋" w:eastAsia="仿宋" w:cs="仿宋"/>
          <w:i w:val="0"/>
          <w:iCs w:val="0"/>
          <w:caps w:val="0"/>
          <w:color w:val="000000"/>
          <w:spacing w:val="0"/>
          <w:sz w:val="24"/>
          <w:szCs w:val="24"/>
          <w:bdr w:val="none" w:color="auto" w:sz="0" w:space="0"/>
        </w:rPr>
        <w:t>有关高等学校、重大课题攻关项目首席专家：</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根据《教育部哲学社会科学研究重大课题攻关项目管理办法（试行）》（教社政［2003］6号）的规定，教育部哲学社会科学研究重大课题攻关项目（简称重大攻关项目）自批准之日起，研究周期一般为3年。重大攻关项目鉴定结项工作自2007年起陆续展开，大部分项目及时完成了研究任务。我司拟于2016年9月进行本年度第二次成果鉴定，现将有关事项通知如下：</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w:t>
      </w:r>
      <w:r>
        <w:rPr>
          <w:rStyle w:val="8"/>
          <w:rFonts w:hint="eastAsia" w:ascii="仿宋" w:hAnsi="仿宋" w:eastAsia="仿宋" w:cs="仿宋"/>
          <w:b/>
          <w:bCs/>
          <w:i w:val="0"/>
          <w:iCs w:val="0"/>
          <w:caps w:val="0"/>
          <w:color w:val="000000"/>
          <w:spacing w:val="0"/>
          <w:sz w:val="24"/>
          <w:szCs w:val="24"/>
          <w:bdr w:val="none" w:color="auto" w:sz="0" w:space="0"/>
        </w:rPr>
        <w:t>一、成果鉴定申请</w:t>
      </w:r>
      <w:r>
        <w:rPr>
          <w:rStyle w:val="8"/>
          <w:rFonts w:hint="eastAsia" w:ascii="仿宋" w:hAnsi="仿宋" w:eastAsia="仿宋" w:cs="仿宋"/>
          <w:b/>
          <w:bCs/>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根据《教育部人文社会科学研究项目成果鉴定和结项办法》（</w:t>
      </w:r>
      <w:r>
        <w:rPr>
          <w:rFonts w:hint="eastAsia" w:ascii="宋体" w:hAnsi="宋体" w:eastAsia="宋体" w:cs="宋体"/>
          <w:i w:val="0"/>
          <w:iCs w:val="0"/>
          <w:caps w:val="0"/>
          <w:color w:val="0033FF"/>
          <w:spacing w:val="0"/>
          <w:sz w:val="24"/>
          <w:szCs w:val="24"/>
          <w:u w:val="single"/>
          <w:bdr w:val="none" w:color="auto" w:sz="0" w:space="0"/>
        </w:rPr>
        <w:fldChar w:fldCharType="begin"/>
      </w:r>
      <w:r>
        <w:rPr>
          <w:rFonts w:hint="eastAsia" w:ascii="宋体" w:hAnsi="宋体" w:eastAsia="宋体" w:cs="宋体"/>
          <w:i w:val="0"/>
          <w:iCs w:val="0"/>
          <w:caps w:val="0"/>
          <w:color w:val="0033FF"/>
          <w:spacing w:val="0"/>
          <w:sz w:val="24"/>
          <w:szCs w:val="24"/>
          <w:u w:val="single"/>
          <w:bdr w:val="none" w:color="auto" w:sz="0" w:space="0"/>
        </w:rPr>
        <w:instrText xml:space="preserve"> HYPERLINK "http://www.sinoss.net/2007/0829/25794.html" \t "C:/Users/Administrator/Desktop/_blank" </w:instrText>
      </w:r>
      <w:r>
        <w:rPr>
          <w:rFonts w:hint="eastAsia" w:ascii="宋体" w:hAnsi="宋体" w:eastAsia="宋体" w:cs="宋体"/>
          <w:i w:val="0"/>
          <w:iCs w:val="0"/>
          <w:caps w:val="0"/>
          <w:color w:val="0033FF"/>
          <w:spacing w:val="0"/>
          <w:sz w:val="24"/>
          <w:szCs w:val="24"/>
          <w:u w:val="single"/>
          <w:bdr w:val="none" w:color="auto" w:sz="0" w:space="0"/>
        </w:rPr>
        <w:fldChar w:fldCharType="separate"/>
      </w:r>
      <w:r>
        <w:rPr>
          <w:rStyle w:val="9"/>
          <w:rFonts w:hint="eastAsia" w:ascii="宋体" w:hAnsi="宋体" w:eastAsia="宋体" w:cs="宋体"/>
          <w:i w:val="0"/>
          <w:iCs w:val="0"/>
          <w:caps w:val="0"/>
          <w:color w:val="0033FF"/>
          <w:spacing w:val="0"/>
          <w:sz w:val="24"/>
          <w:szCs w:val="24"/>
          <w:u w:val="single"/>
          <w:bdr w:val="none" w:color="auto" w:sz="0" w:space="0"/>
        </w:rPr>
        <w:t>教社科司函［2007］145号</w:t>
      </w:r>
      <w:r>
        <w:rPr>
          <w:rFonts w:hint="eastAsia" w:ascii="宋体" w:hAnsi="宋体" w:eastAsia="宋体" w:cs="宋体"/>
          <w:i w:val="0"/>
          <w:iCs w:val="0"/>
          <w:caps w:val="0"/>
          <w:color w:val="0033FF"/>
          <w:spacing w:val="0"/>
          <w:sz w:val="24"/>
          <w:szCs w:val="24"/>
          <w:u w:val="single"/>
          <w:bdr w:val="none" w:color="auto" w:sz="0" w:space="0"/>
        </w:rPr>
        <w:fldChar w:fldCharType="end"/>
      </w:r>
      <w:r>
        <w:rPr>
          <w:rFonts w:hint="eastAsia" w:ascii="仿宋" w:hAnsi="仿宋" w:eastAsia="仿宋" w:cs="仿宋"/>
          <w:i w:val="0"/>
          <w:iCs w:val="0"/>
          <w:caps w:val="0"/>
          <w:color w:val="000000"/>
          <w:spacing w:val="0"/>
          <w:sz w:val="24"/>
          <w:szCs w:val="24"/>
          <w:bdr w:val="none" w:color="auto" w:sz="0" w:space="0"/>
        </w:rPr>
        <w:t>），重大攻关项目完成后，由项目首席专家向所在学校社科（科研）处提出项目鉴定和结项申请，社科（科研）处在进行严格审查合格后，以学校名义向我司提出成果鉴定申请，同时提交如下材料：</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1．项目《终结报告书》（请从“中国高校人文社科网</w:t>
      </w:r>
      <w:r>
        <w:rPr>
          <w:rFonts w:hint="eastAsia" w:ascii="宋体" w:hAnsi="宋体" w:eastAsia="宋体" w:cs="宋体"/>
          <w:i w:val="0"/>
          <w:iCs w:val="0"/>
          <w:caps w:val="0"/>
          <w:color w:val="0033FF"/>
          <w:spacing w:val="0"/>
          <w:sz w:val="24"/>
          <w:szCs w:val="24"/>
          <w:u w:val="single"/>
          <w:bdr w:val="none" w:color="auto" w:sz="0" w:space="0"/>
        </w:rPr>
        <w:fldChar w:fldCharType="begin"/>
      </w:r>
      <w:r>
        <w:rPr>
          <w:rFonts w:hint="eastAsia" w:ascii="宋体" w:hAnsi="宋体" w:eastAsia="宋体" w:cs="宋体"/>
          <w:i w:val="0"/>
          <w:iCs w:val="0"/>
          <w:caps w:val="0"/>
          <w:color w:val="0033FF"/>
          <w:spacing w:val="0"/>
          <w:sz w:val="24"/>
          <w:szCs w:val="24"/>
          <w:u w:val="single"/>
          <w:bdr w:val="none" w:color="auto" w:sz="0" w:space="0"/>
        </w:rPr>
        <w:instrText xml:space="preserve"> HYPERLINK "http://www.sinoss.net/" </w:instrText>
      </w:r>
      <w:r>
        <w:rPr>
          <w:rFonts w:hint="eastAsia" w:ascii="宋体" w:hAnsi="宋体" w:eastAsia="宋体" w:cs="宋体"/>
          <w:i w:val="0"/>
          <w:iCs w:val="0"/>
          <w:caps w:val="0"/>
          <w:color w:val="0033FF"/>
          <w:spacing w:val="0"/>
          <w:sz w:val="24"/>
          <w:szCs w:val="24"/>
          <w:u w:val="single"/>
          <w:bdr w:val="none" w:color="auto" w:sz="0" w:space="0"/>
        </w:rPr>
        <w:fldChar w:fldCharType="separate"/>
      </w:r>
      <w:r>
        <w:rPr>
          <w:rStyle w:val="9"/>
          <w:rFonts w:hint="eastAsia" w:ascii="宋体" w:hAnsi="宋体" w:eastAsia="宋体" w:cs="宋体"/>
          <w:i w:val="0"/>
          <w:iCs w:val="0"/>
          <w:caps w:val="0"/>
          <w:color w:val="0033FF"/>
          <w:spacing w:val="0"/>
          <w:sz w:val="24"/>
          <w:szCs w:val="24"/>
          <w:u w:val="single"/>
          <w:bdr w:val="none" w:color="auto" w:sz="0" w:space="0"/>
        </w:rPr>
        <w:t>www.sinoss.net</w:t>
      </w:r>
      <w:r>
        <w:rPr>
          <w:rFonts w:hint="eastAsia" w:ascii="宋体" w:hAnsi="宋体" w:eastAsia="宋体" w:cs="宋体"/>
          <w:i w:val="0"/>
          <w:iCs w:val="0"/>
          <w:caps w:val="0"/>
          <w:color w:val="0033FF"/>
          <w:spacing w:val="0"/>
          <w:sz w:val="24"/>
          <w:szCs w:val="24"/>
          <w:u w:val="single"/>
          <w:bdr w:val="none" w:color="auto" w:sz="0" w:space="0"/>
        </w:rPr>
        <w:fldChar w:fldCharType="end"/>
      </w:r>
      <w:r>
        <w:rPr>
          <w:rFonts w:hint="eastAsia" w:ascii="仿宋" w:hAnsi="仿宋" w:eastAsia="仿宋" w:cs="仿宋"/>
          <w:i w:val="0"/>
          <w:iCs w:val="0"/>
          <w:caps w:val="0"/>
          <w:color w:val="000000"/>
          <w:spacing w:val="0"/>
          <w:sz w:val="24"/>
          <w:szCs w:val="24"/>
          <w:bdr w:val="none" w:color="auto" w:sz="0" w:space="0"/>
        </w:rPr>
        <w:t>“项目管理”的“相关下载”栏目下载）一式6份（含原件1份）及电子版；</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2．项目最终成果打印稿6套（40万字左右），阶段性成果6套（含原件1套，未出版的报送打印稿）；</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3．项目《投标评审书》、《计划合同书》一式6份（复印件）。</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4. 《教育部人文社会科学重大课题攻关项目成果情况统计表》电子版（请从“中国高校人文社科网”下载）。</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w:t>
      </w:r>
      <w:r>
        <w:rPr>
          <w:rStyle w:val="8"/>
          <w:rFonts w:hint="eastAsia" w:ascii="仿宋" w:hAnsi="仿宋" w:eastAsia="仿宋" w:cs="仿宋"/>
          <w:b/>
          <w:bCs/>
          <w:i w:val="0"/>
          <w:iCs w:val="0"/>
          <w:caps w:val="0"/>
          <w:color w:val="000000"/>
          <w:spacing w:val="0"/>
          <w:sz w:val="24"/>
          <w:szCs w:val="24"/>
          <w:bdr w:val="none" w:color="auto" w:sz="0" w:space="0"/>
        </w:rPr>
        <w:t>二、成果鉴定内容和鉴定等级</w:t>
      </w:r>
      <w:r>
        <w:rPr>
          <w:rStyle w:val="8"/>
          <w:rFonts w:hint="eastAsia" w:ascii="仿宋" w:hAnsi="仿宋" w:eastAsia="仿宋" w:cs="仿宋"/>
          <w:b/>
          <w:bCs/>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1．鉴定内容</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（1）项目研究任务的完成情况；</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（2）研究成果内容及研究方法是否具有创新性及其表现；</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（3）研究成果的学术价值、（预期的）应用价值或社会影响；</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（4）研究成果是否存在知识产权等方面的争议；</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（5）经费使用情况和效益等。</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2．鉴定等级</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鉴定等级分为优秀、合格和不合格三个级别。</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优秀：出色地完成了项目研究任务；研究成果有重大创新，具有很高的学术价值、应用价值或产生重大的社会影响。专家鉴定组4/5定性评价为“优秀”，且平均分在90分以上。</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合格：较好地完成了项目研究任务；研究成果有明显创新，具有较高的学术价值、应用价值或产生良好的社会影响。专家鉴定组4/5定性评价在“合格”以上，且平均分在65分以上。</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不合格：没有完成项目研究任务；研究成果缺乏创新性，学术价值、应用价值较低或社会影响不明显。专家鉴定组2/5定性评价为“不合格”，或平均分在65分以下，具备两者之一者，被鉴定成果均视为“不合格”。</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w:t>
      </w:r>
      <w:r>
        <w:rPr>
          <w:rStyle w:val="8"/>
          <w:rFonts w:hint="eastAsia" w:ascii="仿宋" w:hAnsi="仿宋" w:eastAsia="仿宋" w:cs="仿宋"/>
          <w:b/>
          <w:bCs/>
          <w:i w:val="0"/>
          <w:iCs w:val="0"/>
          <w:caps w:val="0"/>
          <w:color w:val="000000"/>
          <w:spacing w:val="0"/>
          <w:sz w:val="24"/>
          <w:szCs w:val="24"/>
          <w:bdr w:val="none" w:color="auto" w:sz="0" w:space="0"/>
        </w:rPr>
        <w:t>三、其它事项</w:t>
      </w:r>
      <w:r>
        <w:rPr>
          <w:rStyle w:val="8"/>
          <w:rFonts w:hint="eastAsia" w:ascii="仿宋" w:hAnsi="仿宋" w:eastAsia="仿宋" w:cs="仿宋"/>
          <w:b/>
          <w:bCs/>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1. 本次鉴定的材料报送截止时间为2016年8月31日（以邮戳为准）。</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2. 材料报送地点：北京市朝阳区惠新东街4号，富盛大厦1座11层，“高校社科评价中心”（邮编100029）。联系人：田晨亮 ，联系电话：010－58556040。</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3. 将确认无误后的电子文本（包括《项目终结报告书》和《教育部哲学社会科学研究重大课题攻关项目成果情况统计一览表》）用E-mail发送至 </w:t>
      </w:r>
      <w:r>
        <w:rPr>
          <w:rFonts w:hint="eastAsia" w:ascii="宋体" w:hAnsi="宋体" w:eastAsia="宋体" w:cs="宋体"/>
          <w:i w:val="0"/>
          <w:iCs w:val="0"/>
          <w:caps w:val="0"/>
          <w:color w:val="0033FF"/>
          <w:spacing w:val="0"/>
          <w:sz w:val="24"/>
          <w:szCs w:val="24"/>
          <w:u w:val="single"/>
          <w:bdr w:val="none" w:color="auto" w:sz="0" w:space="0"/>
        </w:rPr>
        <w:fldChar w:fldCharType="begin"/>
      </w:r>
      <w:r>
        <w:rPr>
          <w:rFonts w:hint="eastAsia" w:ascii="宋体" w:hAnsi="宋体" w:eastAsia="宋体" w:cs="宋体"/>
          <w:i w:val="0"/>
          <w:iCs w:val="0"/>
          <w:caps w:val="0"/>
          <w:color w:val="0033FF"/>
          <w:spacing w:val="0"/>
          <w:sz w:val="24"/>
          <w:szCs w:val="24"/>
          <w:u w:val="single"/>
          <w:bdr w:val="none" w:color="auto" w:sz="0" w:space="0"/>
        </w:rPr>
        <w:instrText xml:space="preserve"> HYPERLINK "mailto:pingjzx@126.com" </w:instrText>
      </w:r>
      <w:r>
        <w:rPr>
          <w:rFonts w:hint="eastAsia" w:ascii="宋体" w:hAnsi="宋体" w:eastAsia="宋体" w:cs="宋体"/>
          <w:i w:val="0"/>
          <w:iCs w:val="0"/>
          <w:caps w:val="0"/>
          <w:color w:val="0033FF"/>
          <w:spacing w:val="0"/>
          <w:sz w:val="24"/>
          <w:szCs w:val="24"/>
          <w:u w:val="single"/>
          <w:bdr w:val="none" w:color="auto" w:sz="0" w:space="0"/>
        </w:rPr>
        <w:fldChar w:fldCharType="separate"/>
      </w:r>
      <w:r>
        <w:rPr>
          <w:rStyle w:val="9"/>
          <w:rFonts w:hint="eastAsia" w:ascii="宋体" w:hAnsi="宋体" w:eastAsia="宋体" w:cs="宋体"/>
          <w:i w:val="0"/>
          <w:iCs w:val="0"/>
          <w:caps w:val="0"/>
          <w:color w:val="0033FF"/>
          <w:spacing w:val="0"/>
          <w:sz w:val="24"/>
          <w:szCs w:val="24"/>
          <w:u w:val="single"/>
          <w:bdr w:val="none" w:color="auto" w:sz="0" w:space="0"/>
        </w:rPr>
        <w:t>pingjzx@126.com</w:t>
      </w:r>
      <w:r>
        <w:rPr>
          <w:rFonts w:hint="eastAsia" w:ascii="宋体" w:hAnsi="宋体" w:eastAsia="宋体" w:cs="宋体"/>
          <w:i w:val="0"/>
          <w:iCs w:val="0"/>
          <w:caps w:val="0"/>
          <w:color w:val="0033FF"/>
          <w:spacing w:val="0"/>
          <w:sz w:val="24"/>
          <w:szCs w:val="24"/>
          <w:u w:val="single"/>
          <w:bdr w:val="none" w:color="auto" w:sz="0" w:space="0"/>
        </w:rPr>
        <w:fldChar w:fldCharType="end"/>
      </w:r>
      <w:r>
        <w:rPr>
          <w:rFonts w:hint="eastAsia" w:ascii="仿宋" w:hAnsi="仿宋" w:eastAsia="仿宋" w:cs="仿宋"/>
          <w:i w:val="0"/>
          <w:iCs w:val="0"/>
          <w:caps w:val="0"/>
          <w:color w:val="000000"/>
          <w:spacing w:val="0"/>
          <w:sz w:val="24"/>
          <w:szCs w:val="24"/>
          <w:bdr w:val="none" w:color="auto" w:sz="0" w:space="0"/>
        </w:rPr>
        <w:t> 。</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附件：</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1.</w:t>
      </w:r>
      <w:r>
        <w:rPr>
          <w:rFonts w:hint="eastAsia" w:ascii="宋体" w:hAnsi="宋体" w:eastAsia="宋体" w:cs="宋体"/>
          <w:i w:val="0"/>
          <w:iCs w:val="0"/>
          <w:caps w:val="0"/>
          <w:color w:val="0033FF"/>
          <w:spacing w:val="0"/>
          <w:sz w:val="24"/>
          <w:szCs w:val="24"/>
          <w:u w:val="single"/>
          <w:bdr w:val="none" w:color="auto" w:sz="0" w:space="0"/>
        </w:rPr>
        <w:fldChar w:fldCharType="begin"/>
      </w:r>
      <w:r>
        <w:rPr>
          <w:rFonts w:hint="eastAsia" w:ascii="宋体" w:hAnsi="宋体" w:eastAsia="宋体" w:cs="宋体"/>
          <w:i w:val="0"/>
          <w:iCs w:val="0"/>
          <w:caps w:val="0"/>
          <w:color w:val="0033FF"/>
          <w:spacing w:val="0"/>
          <w:sz w:val="24"/>
          <w:szCs w:val="24"/>
          <w:u w:val="single"/>
          <w:bdr w:val="none" w:color="auto" w:sz="0" w:space="0"/>
        </w:rPr>
        <w:instrText xml:space="preserve"> HYPERLINK "http://www.sinoss.net/2008/0226/7398.html" </w:instrText>
      </w:r>
      <w:r>
        <w:rPr>
          <w:rFonts w:hint="eastAsia" w:ascii="宋体" w:hAnsi="宋体" w:eastAsia="宋体" w:cs="宋体"/>
          <w:i w:val="0"/>
          <w:iCs w:val="0"/>
          <w:caps w:val="0"/>
          <w:color w:val="0033FF"/>
          <w:spacing w:val="0"/>
          <w:sz w:val="24"/>
          <w:szCs w:val="24"/>
          <w:u w:val="single"/>
          <w:bdr w:val="none" w:color="auto" w:sz="0" w:space="0"/>
        </w:rPr>
        <w:fldChar w:fldCharType="separate"/>
      </w:r>
      <w:r>
        <w:rPr>
          <w:rStyle w:val="9"/>
          <w:rFonts w:hint="eastAsia" w:ascii="宋体" w:hAnsi="宋体" w:eastAsia="宋体" w:cs="宋体"/>
          <w:i w:val="0"/>
          <w:iCs w:val="0"/>
          <w:caps w:val="0"/>
          <w:color w:val="0033FF"/>
          <w:spacing w:val="0"/>
          <w:sz w:val="24"/>
          <w:szCs w:val="24"/>
          <w:u w:val="single"/>
          <w:bdr w:val="none" w:color="auto" w:sz="0" w:space="0"/>
        </w:rPr>
        <w:t>项目《终结报告书》</w:t>
      </w:r>
      <w:r>
        <w:rPr>
          <w:rFonts w:hint="eastAsia" w:ascii="宋体" w:hAnsi="宋体" w:eastAsia="宋体" w:cs="宋体"/>
          <w:i w:val="0"/>
          <w:iCs w:val="0"/>
          <w:caps w:val="0"/>
          <w:color w:val="0033FF"/>
          <w:spacing w:val="0"/>
          <w:sz w:val="24"/>
          <w:szCs w:val="24"/>
          <w:u w:val="single"/>
          <w:bdr w:val="none" w:color="auto" w:sz="0" w:space="0"/>
        </w:rPr>
        <w:fldChar w:fldCharType="end"/>
      </w:r>
      <w:r>
        <w:rPr>
          <w:rFonts w:hint="eastAsia" w:ascii="仿宋" w:hAnsi="仿宋" w:eastAsia="仿宋" w:cs="仿宋"/>
          <w:i w:val="0"/>
          <w:iCs w:val="0"/>
          <w:caps w:val="0"/>
          <w:color w:val="000000"/>
          <w:spacing w:val="0"/>
          <w:sz w:val="24"/>
          <w:szCs w:val="24"/>
          <w:bdr w:val="none" w:color="auto" w:sz="0" w:space="0"/>
        </w:rPr>
        <w:t>  </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2.</w:t>
      </w:r>
      <w:r>
        <w:rPr>
          <w:rFonts w:hint="eastAsia" w:ascii="宋体" w:hAnsi="宋体" w:eastAsia="宋体" w:cs="宋体"/>
          <w:i w:val="0"/>
          <w:iCs w:val="0"/>
          <w:caps w:val="0"/>
          <w:color w:val="0033FF"/>
          <w:spacing w:val="0"/>
          <w:sz w:val="24"/>
          <w:szCs w:val="24"/>
          <w:u w:val="single"/>
          <w:bdr w:val="none" w:color="auto" w:sz="0" w:space="0"/>
        </w:rPr>
        <w:fldChar w:fldCharType="begin"/>
      </w:r>
      <w:r>
        <w:rPr>
          <w:rFonts w:hint="eastAsia" w:ascii="宋体" w:hAnsi="宋体" w:eastAsia="宋体" w:cs="宋体"/>
          <w:i w:val="0"/>
          <w:iCs w:val="0"/>
          <w:caps w:val="0"/>
          <w:color w:val="0033FF"/>
          <w:spacing w:val="0"/>
          <w:sz w:val="24"/>
          <w:szCs w:val="24"/>
          <w:u w:val="single"/>
          <w:bdr w:val="none" w:color="auto" w:sz="0" w:space="0"/>
        </w:rPr>
        <w:instrText xml:space="preserve"> HYPERLINK "http://www.sinoss.net/2008/0226/7400.html" </w:instrText>
      </w:r>
      <w:r>
        <w:rPr>
          <w:rFonts w:hint="eastAsia" w:ascii="宋体" w:hAnsi="宋体" w:eastAsia="宋体" w:cs="宋体"/>
          <w:i w:val="0"/>
          <w:iCs w:val="0"/>
          <w:caps w:val="0"/>
          <w:color w:val="0033FF"/>
          <w:spacing w:val="0"/>
          <w:sz w:val="24"/>
          <w:szCs w:val="24"/>
          <w:u w:val="single"/>
          <w:bdr w:val="none" w:color="auto" w:sz="0" w:space="0"/>
        </w:rPr>
        <w:fldChar w:fldCharType="separate"/>
      </w:r>
      <w:r>
        <w:rPr>
          <w:rStyle w:val="9"/>
          <w:rFonts w:hint="eastAsia" w:ascii="宋体" w:hAnsi="宋体" w:eastAsia="宋体" w:cs="宋体"/>
          <w:i w:val="0"/>
          <w:iCs w:val="0"/>
          <w:caps w:val="0"/>
          <w:color w:val="0033FF"/>
          <w:spacing w:val="0"/>
          <w:sz w:val="24"/>
          <w:szCs w:val="24"/>
          <w:u w:val="single"/>
          <w:bdr w:val="none" w:color="auto" w:sz="0" w:space="0"/>
        </w:rPr>
        <w:t>《教育部人文社会科学重大课题攻关项目成果情况统计表》</w:t>
      </w:r>
      <w:r>
        <w:rPr>
          <w:rFonts w:hint="eastAsia" w:ascii="宋体" w:hAnsi="宋体" w:eastAsia="宋体" w:cs="宋体"/>
          <w:i w:val="0"/>
          <w:iCs w:val="0"/>
          <w:caps w:val="0"/>
          <w:color w:val="0033FF"/>
          <w:spacing w:val="0"/>
          <w:sz w:val="24"/>
          <w:szCs w:val="24"/>
          <w:u w:val="single"/>
          <w:bdr w:val="none" w:color="auto" w:sz="0" w:space="0"/>
        </w:rPr>
        <w:fldChar w:fldCharType="end"/>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color w:val="000000"/>
          <w:sz w:val="24"/>
          <w:szCs w:val="24"/>
        </w:rPr>
      </w:pPr>
      <w:r>
        <w:rPr>
          <w:rFonts w:hint="eastAsia" w:ascii="仿宋" w:hAnsi="仿宋" w:eastAsia="仿宋" w:cs="仿宋"/>
          <w:i w:val="0"/>
          <w:iCs w:val="0"/>
          <w:caps w:val="0"/>
          <w:color w:val="000000"/>
          <w:spacing w:val="0"/>
          <w:sz w:val="24"/>
          <w:szCs w:val="24"/>
          <w:bdr w:val="none" w:color="auto" w:sz="0" w:space="0"/>
        </w:rPr>
        <w:t>                                教育部社会科学司</w:t>
      </w:r>
      <w:r>
        <w:rPr>
          <w:rFonts w:hint="eastAsia" w:ascii="仿宋" w:hAnsi="仿宋" w:eastAsia="仿宋" w:cs="仿宋"/>
          <w:i w:val="0"/>
          <w:iCs w:val="0"/>
          <w:caps w:val="0"/>
          <w:color w:val="000000"/>
          <w:spacing w:val="0"/>
          <w:sz w:val="24"/>
          <w:szCs w:val="24"/>
          <w:bdr w:val="none" w:color="auto" w:sz="0" w:space="0"/>
        </w:rPr>
        <w:br w:type="textWrapping"/>
      </w:r>
      <w:r>
        <w:rPr>
          <w:rFonts w:hint="eastAsia" w:ascii="仿宋" w:hAnsi="仿宋" w:eastAsia="仿宋" w:cs="仿宋"/>
          <w:i w:val="0"/>
          <w:iCs w:val="0"/>
          <w:caps w:val="0"/>
          <w:color w:val="000000"/>
          <w:spacing w:val="0"/>
          <w:sz w:val="24"/>
          <w:szCs w:val="24"/>
          <w:bdr w:val="none" w:color="auto" w:sz="0" w:space="0"/>
        </w:rPr>
        <w:t>                                 2016年7月12日</w:t>
      </w:r>
    </w:p>
    <w:p>
      <w:pPr>
        <w:keepNext w:val="0"/>
        <w:keepLines w:val="0"/>
        <w:pageBreakBefore w:val="0"/>
        <w:kinsoku/>
        <w:wordWrap/>
        <w:overflowPunct/>
        <w:topLinePunct w:val="0"/>
        <w:autoSpaceDE/>
        <w:autoSpaceDN/>
        <w:bidi w:val="0"/>
        <w:adjustRightInd/>
        <w:snapToGrid/>
        <w:spacing w:line="560" w:lineRule="exact"/>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3MDY4YzZhMTFmN2ZhY2ZlNzQ2NjU0NmZmNjJhODQifQ=="/>
  </w:docVars>
  <w:rsids>
    <w:rsidRoot w:val="07303156"/>
    <w:rsid w:val="07303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2022-07-19T09:15:00Z</dcterms:created>
  <dc:creator>Administrator</dc:creator>
  <cp:lastModifiedBy>Administrator</cp:lastModifiedBy>
  <dcterms:modified xsi:type="dcterms:W3CDTF">2022-07-19T09:17:17Z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891ED783931C41989D62E3066D41394A</vt:lpwstr>
  </property>
</Properties>
</file>